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Minutes of the Portsmouth Football Club Supporters’ Club (Central Branch)</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tabs>
          <w:tab w:val="left" w:pos="1674" w:leader="none"/>
          <w:tab w:val="center" w:pos="4513" w:leader="none"/>
        </w:tabs>
        <w:spacing w:before="0" w:after="160" w:line="259"/>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ANNUAL GENERAL MEETING MINUTES</w:t>
      </w:r>
    </w:p>
    <w:p>
      <w:pPr>
        <w:tabs>
          <w:tab w:val="left" w:pos="2327" w:leader="none"/>
          <w:tab w:val="center" w:pos="4513" w:leader="none"/>
        </w:tabs>
        <w:spacing w:before="0" w:after="160" w:line="259"/>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Held on MONDAY  MAY  13TH 2024</w:t>
      </w:r>
    </w:p>
    <w:p>
      <w:pPr>
        <w:tabs>
          <w:tab w:val="left" w:pos="3382" w:leader="none"/>
          <w:tab w:val="center" w:pos="4513" w:leader="none"/>
        </w:tabs>
        <w:spacing w:before="0" w:after="160" w:line="259"/>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at 7.30pm</w:t>
      </w:r>
    </w:p>
    <w:p>
      <w:pPr>
        <w:tabs>
          <w:tab w:val="left" w:pos="3382" w:leader="none"/>
          <w:tab w:val="center" w:pos="4513" w:leader="none"/>
        </w:tabs>
        <w:spacing w:before="0" w:after="160" w:line="259"/>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LEGENDS LOUNGE  </w:t>
      </w:r>
      <w:r>
        <w:rPr>
          <w:rFonts w:ascii="Calibri" w:hAnsi="Calibri" w:cs="Calibri" w:eastAsia="Calibri"/>
          <w:b/>
          <w:color w:val="auto"/>
          <w:spacing w:val="0"/>
          <w:position w:val="0"/>
          <w:sz w:val="28"/>
          <w:u w:val="single"/>
          <w:shd w:fill="auto" w:val="clear"/>
        </w:rPr>
        <w:t xml:space="preserve">–</w:t>
      </w:r>
      <w:r>
        <w:rPr>
          <w:rFonts w:ascii="Calibri" w:hAnsi="Calibri" w:cs="Calibri" w:eastAsia="Calibri"/>
          <w:b/>
          <w:color w:val="auto"/>
          <w:spacing w:val="0"/>
          <w:position w:val="0"/>
          <w:sz w:val="28"/>
          <w:u w:val="single"/>
          <w:shd w:fill="auto" w:val="clear"/>
        </w:rPr>
        <w:t xml:space="preserve"> FRATTON PARK</w:t>
      </w:r>
    </w:p>
    <w:p>
      <w:pPr>
        <w:spacing w:before="0" w:after="160" w:line="259"/>
        <w:ind w:right="0" w:left="0" w:firstLine="0"/>
        <w:jc w:val="center"/>
        <w:rPr>
          <w:rFonts w:ascii="Calibri" w:hAnsi="Calibri" w:cs="Calibri" w:eastAsia="Calibri"/>
          <w:b/>
          <w:color w:val="auto"/>
          <w:spacing w:val="0"/>
          <w:position w:val="0"/>
          <w:sz w:val="28"/>
          <w:u w:val="single"/>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Welcome &amp; Chairman’s Opening Remarks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Chairman Roy Gregory opened the meeting and passed over to Vice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Chairman Kevin Ryan who opened the proceedings by welcoming members and thanking them for their attendance. He apologised that some of the reports may seem duplicated.</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 then asked members to stand for a minute’s silence in memory of family and friends who were known to us in connection with the Club and PFC, especially those that had died throughout the year.</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Kevin then continued, giving his thanks to Roy Gregory and Helen Chivers, for providing the food and thanking the Committee for all their hard work during the course of the year. He repeated that he was mindful of the fact all of the Committee have families and jobs and no one gets paid for what they do. He thanked all the Committee for their reports.</w:t>
      </w:r>
    </w:p>
    <w:p>
      <w:pPr>
        <w:numPr>
          <w:ilvl w:val="0"/>
          <w:numId w:val="8"/>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Apologies for absence</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Committee Members (2)</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Tony Brooks, Graham Price,</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Members: (16)</w:t>
      </w:r>
    </w:p>
    <w:p>
      <w:pPr>
        <w:spacing w:before="0" w:after="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Cath &amp; Jan Absolom, Kirstie Banks, Lyz  Chambers, Gary Collins, John  </w:t>
      </w:r>
    </w:p>
    <w:p>
      <w:pPr>
        <w:spacing w:before="0" w:after="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Fellows &amp; Family, Leanne Howard,  Mark Luter, Sarah Markillie, </w:t>
      </w:r>
    </w:p>
    <w:p>
      <w:pPr>
        <w:spacing w:before="0" w:after="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Graham Price, Holly Carter-Smith. </w:t>
      </w:r>
    </w:p>
    <w:p>
      <w:pPr>
        <w:spacing w:before="0" w:after="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Committee members present:  (6) </w:t>
      </w:r>
      <w:r>
        <w:rPr>
          <w:rFonts w:ascii="Calibri" w:hAnsi="Calibri" w:cs="Calibri" w:eastAsia="Calibri"/>
          <w:b/>
          <w:color w:val="auto"/>
          <w:spacing w:val="0"/>
          <w:position w:val="0"/>
          <w:sz w:val="28"/>
          <w:shd w:fill="auto" w:val="clear"/>
        </w:rPr>
        <w:t xml:space="preserv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Paul Banks, Jon Cheeseman, Roy Gregory,  Jeff Rosier, Kev Ryan and Pam Wilkins.</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PFC Guests (1)</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Johnny Moore .</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Members present: (70) -  </w:t>
      </w:r>
      <w:r>
        <w:rPr>
          <w:rFonts w:ascii="Calibri" w:hAnsi="Calibri" w:cs="Calibri" w:eastAsia="Calibri"/>
          <w:color w:val="auto"/>
          <w:spacing w:val="0"/>
          <w:position w:val="0"/>
          <w:sz w:val="28"/>
          <w:shd w:fill="auto" w:val="clear"/>
        </w:rPr>
        <w:t xml:space="preserve"> John Abbott, Steve Anders, Chloe Amey, Dave Banbury, Sarah Banks, Michael Barnes,  Andy Biggs, Ashley Bradshaw,  Julia Brooker, Malcolm Burt, Darren Bush,  Steve Chambers, Matt Cheyney, Helen Chivers, Richard Coates,  Jack Cole,  Steve Cox, Lee Cox,  Paul Crage, Vic Cuthbert, Brian Daysh, John Drain, Malcolm Drew, Chris Ebbens, Tom Elliott, Pat Elliott, Maureen Evans, Chris Gibbs, Dave Grover, Brian Heath, John &amp; Sue Harris,  Nick Higgins, Lee Hosey, Daniel &amp; Kirsty Jackson, Steve Jones, Scott Jones, Andrew Matty ,Angela Matty, Ken Matty, John Martin,  Steve Mills, Keith Oliver, Christine Pryce, Michael Pryce,  Bob Ratcliffe, John Rose, Sarah &amp; Sue Ryan,  Cyril Saunders, Andrew Shaw, Damien Shires, Matt Shippam, Stuart Sivieri,   Michael Stephenson,  Trevor Swan, Mick Tanner, John Thorn, Steve Todd, Roger Todd, William Todd, Steve Tovey,  Adrian Treacher, Bob Turner, Don Walker, Sharon Walker, Chris Wallis, Karl Wood, Paddy Woolger.</w:t>
      </w:r>
    </w:p>
    <w:p>
      <w:pPr>
        <w:numPr>
          <w:ilvl w:val="0"/>
          <w:numId w:val="1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7-35pm to 8-30pm Guest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Portsmouth Football Club CEO Andy Cullen, and Academy Manager Greg Miller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held a question and answer session.</w:t>
      </w:r>
    </w:p>
    <w:p>
      <w:pPr>
        <w:numPr>
          <w:ilvl w:val="0"/>
          <w:numId w:val="1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Portsmouth FC Supporters’ Club Young Academy Player of the season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Mitch Aston. Greg Miller stated Mitch was the outstanding candidate for the award. Mitch was unable to attend as he was away on a family holiday.</w:t>
      </w: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Supporters Club Chairman Roy Gregory presented the award to Academy Manager Greg Miller on behalf of Academy Player of the season Mitch Aston. </w:t>
      </w: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Sponsored by Ted Burridge.</w:t>
      </w:r>
    </w:p>
    <w:p>
      <w:pPr>
        <w:numPr>
          <w:ilvl w:val="0"/>
          <w:numId w:val="18"/>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Portsmouth FC Supporters’ Club Fan of the Season </w:t>
      </w:r>
      <w:r>
        <w:rPr>
          <w:rFonts w:ascii="Calibri" w:hAnsi="Calibri" w:cs="Calibri" w:eastAsia="Calibri"/>
          <w:b/>
          <w:color w:val="auto"/>
          <w:spacing w:val="0"/>
          <w:position w:val="0"/>
          <w:sz w:val="28"/>
          <w:shd w:fill="auto" w:val="clear"/>
        </w:rPr>
        <w:t xml:space="preserve">–</w:t>
      </w: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Supporters’ Club Chairman Roy Gregory and PFC CEO Andy Cullen presented the Fan of the Season award to Helen Chivers on behalf of the Winner Leanne Howard who was unfortunately ill on the night.</w:t>
      </w: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Proposed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Kev Ryan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Seconded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PFC Supporters</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Club Committee.</w:t>
      </w: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Trophy Sponsored by Ray Forder.</w:t>
      </w:r>
    </w:p>
    <w:p>
      <w:pPr>
        <w:numPr>
          <w:ilvl w:val="0"/>
          <w:numId w:val="20"/>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Basher Benfield Memorial Trophy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Supporters’ Club BBMT Fans of the season is Ken Matty. PFC CEO Andy Cullen presented the award to Ken Matty.</w:t>
      </w: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Trophy Sponsored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Cyril Saunders.</w:t>
      </w: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Proposed by Paul Banks</w:t>
      </w: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Seconded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PFC Supporters</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Club Committee</w:t>
      </w:r>
    </w:p>
    <w:p>
      <w:pPr>
        <w:spacing w:before="0" w:after="160" w:line="259"/>
        <w:ind w:right="0" w:left="720" w:firstLine="0"/>
        <w:jc w:val="left"/>
        <w:rPr>
          <w:rFonts w:ascii="Calibri" w:hAnsi="Calibri" w:cs="Calibri" w:eastAsia="Calibri"/>
          <w:b/>
          <w:color w:val="auto"/>
          <w:spacing w:val="0"/>
          <w:position w:val="0"/>
          <w:sz w:val="28"/>
          <w:shd w:fill="auto" w:val="clear"/>
        </w:rPr>
      </w:pP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8-30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8-45pm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Break</w:t>
      </w:r>
    </w:p>
    <w:p>
      <w:pPr>
        <w:numPr>
          <w:ilvl w:val="0"/>
          <w:numId w:val="22"/>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8-45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10-10pm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AGM 2023</w:t>
      </w:r>
    </w:p>
    <w:p>
      <w:pPr>
        <w:spacing w:before="0" w:after="160" w:line="259"/>
        <w:ind w:right="0" w:left="720" w:firstLine="0"/>
        <w:jc w:val="left"/>
        <w:rPr>
          <w:rFonts w:ascii="Calibri" w:hAnsi="Calibri" w:cs="Calibri" w:eastAsia="Calibri"/>
          <w:b/>
          <w:color w:val="auto"/>
          <w:spacing w:val="0"/>
          <w:position w:val="0"/>
          <w:sz w:val="28"/>
          <w:shd w:fill="auto" w:val="clear"/>
        </w:rPr>
      </w:pPr>
    </w:p>
    <w:p>
      <w:pPr>
        <w:numPr>
          <w:ilvl w:val="0"/>
          <w:numId w:val="24"/>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Minutes of the 2022 A.G.M.</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Copies were circulated at the meeting and members given time to read them. Copies of the minutes were also emailed out before the meeting.</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minutes were agreed as a true account of the 2023 AGM.</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Proposed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Dave Banbury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Seconded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Pam Wilkins</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Vote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Unanimous.</w:t>
      </w:r>
    </w:p>
    <w:p>
      <w:pPr>
        <w:numPr>
          <w:ilvl w:val="0"/>
          <w:numId w:val="2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Chairman’s Report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was a Chairman’s report circulated to the members and there were no further questions to the report. Roy again praised Kevin for his work levels despite being ill, and Helen being ill and having elderly parents who are very ill. Kevin is one of the main reasons why this Supporters’ Club is still going after 33 years.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Roy also praised the rest of the Committee for all there hard work and Commitment.</w:t>
      </w:r>
    </w:p>
    <w:p>
      <w:pPr>
        <w:numPr>
          <w:ilvl w:val="0"/>
          <w:numId w:val="28"/>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Vice- Chairman’s Report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Vice-Chairman’s Report was circulated to the members and there were no further questions to the report.</w:t>
      </w:r>
    </w:p>
    <w:p>
      <w:pPr>
        <w:numPr>
          <w:ilvl w:val="0"/>
          <w:numId w:val="30"/>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Secretary’s Report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Secretary’s Report was circulated to the members and there were no further questions to the report.  Kevin reported thanks to Johnny Moore and Ashleigh Emberson for their help in getting players' to are meetings and the bar staff.</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Thanks to Committee for their Commitment during the season.</w:t>
      </w:r>
    </w:p>
    <w:p>
      <w:pPr>
        <w:numPr>
          <w:ilvl w:val="0"/>
          <w:numId w:val="32"/>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Assistant Secretary’s Report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Assistant Secretary’s Report was circulated to the members and there were no further questions to the report.</w:t>
      </w:r>
    </w:p>
    <w:p>
      <w:pPr>
        <w:numPr>
          <w:ilvl w:val="0"/>
          <w:numId w:val="34"/>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Treasurer’s Report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Treasurer’s report was circulated to the members and there were no further questions to the report.</w:t>
      </w:r>
    </w:p>
    <w:p>
      <w:pPr>
        <w:numPr>
          <w:ilvl w:val="0"/>
          <w:numId w:val="3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Away Travel Officer’s Report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Away Travel Officer’s report was circulated to the members and there were no further questions to the report. Paul thanked Stewards Steve and Jon for their help in stewarding the coach throughout the season, The drivers throughout the season, Wheelers,and PFC for their support, the Police. Sarah Banks for all her help and the Committee for backing him.</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Paul spoke about the honour of receiving the Civic Award at the Guildhall for service to the public tomorrow.</w:t>
      </w:r>
    </w:p>
    <w:p>
      <w:pPr>
        <w:numPr>
          <w:ilvl w:val="0"/>
          <w:numId w:val="38"/>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Activities Officers’ Report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Activities Officers’ report was circulated to the members and there were no further questions from the report. </w:t>
      </w:r>
    </w:p>
    <w:p>
      <w:pPr>
        <w:numPr>
          <w:ilvl w:val="0"/>
          <w:numId w:val="40"/>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Mascot Officer’s Report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The Mascot Officer’s report was circulated to the members and there were no further questions from the report.</w:t>
      </w:r>
    </w:p>
    <w:p>
      <w:pPr>
        <w:numPr>
          <w:ilvl w:val="0"/>
          <w:numId w:val="42"/>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Federation Officer’s Report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Federation Officer’s report was circulated to the members and there were no further questions.</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 Newsletter Editor’s AGM Report (Roy Gregory)</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was nothing to report. No issues were raised by the members.</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19. Constitution Report (Graham Price)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was nothing to report for this year. No issues were raised by the members.</w:t>
      </w:r>
    </w:p>
    <w:p>
      <w:pPr>
        <w:numPr>
          <w:ilvl w:val="0"/>
          <w:numId w:val="46"/>
        </w:numPr>
        <w:spacing w:before="0" w:after="160" w:line="259"/>
        <w:ind w:right="0" w:left="735" w:hanging="375"/>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Website Manager’s Report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Webmaster’s report was circulated to the members and there were no further questions.</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21.  Community Officers Report (Tony Brooks)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Community Officers Report was circulated to the members and there were no further questions.</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22. Election of Officers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members of the existing Committee stood again for re-election, except for Treasurer Jeff Rosier who wished to stand down, but agreed to stay on until a new Treasurer is found. Vice- Chairman Kevin Ryan took over the re-election and proposed Roy Gregory’s name be put forward as Chairman. A vote was taken on this and carried unanimously. Roy, as the new Chairman, then took over running the rest of the voting. </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Position</w:t>
        <w:tab/>
        <w:tab/>
        <w:tab/>
        <w:tab/>
        <w:t xml:space="preserve">Holder               Vote</w:t>
      </w:r>
    </w:p>
    <w:p>
      <w:pPr>
        <w:spacing w:before="0" w:after="160" w:line="259"/>
        <w:ind w:right="0" w:left="0" w:firstLine="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Chairman</w:t>
        <w:tab/>
        <w:tab/>
        <w:tab/>
      </w:r>
      <w:r>
        <w:rPr>
          <w:rFonts w:ascii="Calibri" w:hAnsi="Calibri" w:cs="Calibri" w:eastAsia="Calibri"/>
          <w:color w:val="auto"/>
          <w:spacing w:val="0"/>
          <w:position w:val="0"/>
          <w:sz w:val="28"/>
          <w:shd w:fill="auto" w:val="clear"/>
        </w:rPr>
        <w:t xml:space="preserve">Roy Gregory   </w:t>
        <w:tab/>
        <w:t xml:space="preserve">Unanimous</w:t>
      </w:r>
    </w:p>
    <w:p>
      <w:pPr>
        <w:spacing w:before="0" w:after="160" w:line="259"/>
        <w:ind w:right="0" w:left="0" w:firstLine="36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Proposed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Kevin Ryan         Seconded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Cyril Saunders</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Vice Chairman</w:t>
        <w:tab/>
        <w:tab/>
        <w:tab/>
      </w:r>
      <w:r>
        <w:rPr>
          <w:rFonts w:ascii="Calibri" w:hAnsi="Calibri" w:cs="Calibri" w:eastAsia="Calibri"/>
          <w:color w:val="auto"/>
          <w:spacing w:val="0"/>
          <w:position w:val="0"/>
          <w:sz w:val="28"/>
          <w:shd w:fill="auto" w:val="clear"/>
        </w:rPr>
        <w:t xml:space="preserve">Kevin Ryan</w:t>
        <w:tab/>
        <w:tab/>
        <w:t xml:space="preserve">Unanimous </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Secretary</w:t>
        <w:tab/>
        <w:tab/>
        <w:tab/>
      </w:r>
      <w:r>
        <w:rPr>
          <w:rFonts w:ascii="Calibri" w:hAnsi="Calibri" w:cs="Calibri" w:eastAsia="Calibri"/>
          <w:color w:val="auto"/>
          <w:spacing w:val="0"/>
          <w:position w:val="0"/>
          <w:sz w:val="28"/>
          <w:shd w:fill="auto" w:val="clear"/>
        </w:rPr>
        <w:t xml:space="preserve">Kevin Ryan</w:t>
        <w:tab/>
        <w:tab/>
        <w:t xml:space="preserve">Unanimous </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Treasurer</w:t>
        <w:tab/>
        <w:tab/>
        <w:tab/>
      </w:r>
      <w:r>
        <w:rPr>
          <w:rFonts w:ascii="Calibri" w:hAnsi="Calibri" w:cs="Calibri" w:eastAsia="Calibri"/>
          <w:color w:val="auto"/>
          <w:spacing w:val="0"/>
          <w:position w:val="0"/>
          <w:sz w:val="28"/>
          <w:shd w:fill="auto" w:val="clear"/>
        </w:rPr>
        <w:t xml:space="preserve">Jeff Rosier</w:t>
        <w:tab/>
        <w:tab/>
        <w:t xml:space="preserve">Unanimous </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Assistant Secretary</w:t>
        <w:tab/>
        <w:tab/>
      </w:r>
      <w:r>
        <w:rPr>
          <w:rFonts w:ascii="Calibri" w:hAnsi="Calibri" w:cs="Calibri" w:eastAsia="Calibri"/>
          <w:color w:val="auto"/>
          <w:spacing w:val="0"/>
          <w:position w:val="0"/>
          <w:sz w:val="28"/>
          <w:shd w:fill="auto" w:val="clear"/>
        </w:rPr>
        <w:t xml:space="preserve">Vacant</w:t>
        <w:tab/>
        <w:tab/>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Proposed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Cyril Saunders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Seconded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Steve Anders</w:t>
      </w:r>
    </w:p>
    <w:p>
      <w:pPr>
        <w:spacing w:before="0" w:after="160" w:line="259"/>
        <w:ind w:right="0" w:left="360" w:firstLine="0"/>
        <w:jc w:val="left"/>
        <w:rPr>
          <w:rFonts w:ascii="Calibri" w:hAnsi="Calibri" w:cs="Calibri" w:eastAsia="Calibri"/>
          <w:b/>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23. Election of Committee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previous committee members stood again for re-election. Matt Rogers agreed to stay on as Website Manager in a Non Committee Position.</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Position</w:t>
        <w:tab/>
        <w:tab/>
        <w:tab/>
        <w:t xml:space="preserve">Holder</w:t>
        <w:tab/>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Away Travel Officer</w:t>
        <w:tab/>
      </w:r>
      <w:r>
        <w:rPr>
          <w:rFonts w:ascii="Calibri" w:hAnsi="Calibri" w:cs="Calibri" w:eastAsia="Calibri"/>
          <w:color w:val="auto"/>
          <w:spacing w:val="0"/>
          <w:position w:val="0"/>
          <w:sz w:val="28"/>
          <w:shd w:fill="auto" w:val="clear"/>
        </w:rPr>
        <w:t xml:space="preserve">Paul Banks</w:t>
        <w:tab/>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Activities</w:t>
        <w:tab/>
        <w:tab/>
        <w:tab/>
      </w:r>
      <w:r>
        <w:rPr>
          <w:rFonts w:ascii="Calibri" w:hAnsi="Calibri" w:cs="Calibri" w:eastAsia="Calibri"/>
          <w:color w:val="auto"/>
          <w:spacing w:val="0"/>
          <w:position w:val="0"/>
          <w:sz w:val="28"/>
          <w:shd w:fill="auto" w:val="clear"/>
        </w:rPr>
        <w:t xml:space="preserve">Jon Cheeseman</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ab/>
        <w:tab/>
        <w:t xml:space="preserve">Vacant</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Website Manager</w:t>
        <w:tab/>
      </w:r>
      <w:r>
        <w:rPr>
          <w:rFonts w:ascii="Calibri" w:hAnsi="Calibri" w:cs="Calibri" w:eastAsia="Calibri"/>
          <w:color w:val="auto"/>
          <w:spacing w:val="0"/>
          <w:position w:val="0"/>
          <w:sz w:val="28"/>
          <w:shd w:fill="auto" w:val="clear"/>
        </w:rPr>
        <w:t xml:space="preserve">Matt Rogers</w:t>
        <w:tab/>
        <w:t xml:space="preserve">  (non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Committee position)    </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Constitution Officer</w:t>
        <w:tab/>
      </w:r>
      <w:r>
        <w:rPr>
          <w:rFonts w:ascii="Calibri" w:hAnsi="Calibri" w:cs="Calibri" w:eastAsia="Calibri"/>
          <w:color w:val="auto"/>
          <w:spacing w:val="0"/>
          <w:position w:val="0"/>
          <w:sz w:val="28"/>
          <w:shd w:fill="auto" w:val="clear"/>
        </w:rPr>
        <w:t xml:space="preserve">Graham Price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Federation Officer</w:t>
        <w:tab/>
      </w:r>
      <w:r>
        <w:rPr>
          <w:rFonts w:ascii="Calibri" w:hAnsi="Calibri" w:cs="Calibri" w:eastAsia="Calibri"/>
          <w:color w:val="auto"/>
          <w:spacing w:val="0"/>
          <w:position w:val="0"/>
          <w:sz w:val="28"/>
          <w:shd w:fill="auto" w:val="clear"/>
        </w:rPr>
        <w:t xml:space="preserve">Pam Wilkins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Newsletter Editor       </w:t>
      </w:r>
      <w:r>
        <w:rPr>
          <w:rFonts w:ascii="Calibri" w:hAnsi="Calibri" w:cs="Calibri" w:eastAsia="Calibri"/>
          <w:color w:val="auto"/>
          <w:spacing w:val="0"/>
          <w:position w:val="0"/>
          <w:sz w:val="28"/>
          <w:shd w:fill="auto" w:val="clear"/>
        </w:rPr>
        <w:t xml:space="preserve">Roy Gregory</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Community Officer    </w:t>
      </w:r>
      <w:r>
        <w:rPr>
          <w:rFonts w:ascii="Calibri" w:hAnsi="Calibri" w:cs="Calibri" w:eastAsia="Calibri"/>
          <w:color w:val="auto"/>
          <w:spacing w:val="0"/>
          <w:position w:val="0"/>
          <w:sz w:val="28"/>
          <w:shd w:fill="auto" w:val="clear"/>
        </w:rPr>
        <w:t xml:space="preserve">Tony Brooks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positions were proposed and seconded on block. Proposed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Steve Chambers  - Seconded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Steve Anders.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were voted on and accepted unanimously.</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24.  Sub-Committees</w:t>
      </w:r>
    </w:p>
    <w:p>
      <w:pPr>
        <w:numPr>
          <w:ilvl w:val="0"/>
          <w:numId w:val="51"/>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Executive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The Officers:Roy Gregory, Jeff Rosier, Kevin Ryan.</w:t>
      </w:r>
    </w:p>
    <w:p>
      <w:pPr>
        <w:numPr>
          <w:ilvl w:val="0"/>
          <w:numId w:val="51"/>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Finance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Treasurer, Chairman, Secretary and Assistant Secretary as above</w:t>
      </w:r>
    </w:p>
    <w:p>
      <w:pPr>
        <w:numPr>
          <w:ilvl w:val="0"/>
          <w:numId w:val="51"/>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Newsletter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Newsletter Editors, Chairman, Secretary and Assistant Secretary.</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were voted on and accepted unanimously.</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Cyril Saunders and Steve Anders both reported to propose a vote of thanks to the Committee for all their hard work behind the scenes; this was backed up by a unanimous vote from the floor.</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Proposed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Cyril Saunders -Seconded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Steve Anders.</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25.  An agreement of sponsorship of the following</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Portsmouth FC SPONSORED PLAYERS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Colby Bishop and Joe Morrell.</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Joe Morrell re-signs, otherwise we would look to sponsor another player. </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Proposed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Bryan Daysh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Seconded -   Graham Price.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Vote - Unanimous</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26.  AGREEMENT OF SPONSORSHIP TO POMPEY WOMEN FC</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members backed the Committee decision of sponsoring a Portsmouth FC Women’s player- name yet to be confirmed.</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Proposed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John Abbott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Seconded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Helen Chivers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Steve Anders proposed that being we sponsored two men’s players’, why couldn’t we sponsor two women’s’ players’.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Committee agreed providing </w:t>
      </w:r>
    </w:p>
    <w:p>
      <w:pPr>
        <w:numPr>
          <w:ilvl w:val="0"/>
          <w:numId w:val="5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there is enough funds in the account; </w:t>
      </w:r>
    </w:p>
    <w:p>
      <w:pPr>
        <w:numPr>
          <w:ilvl w:val="0"/>
          <w:numId w:val="5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is a player to sponsor, as most of the women’s players are sponsored.</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Proposed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Steve Anders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Seconded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Michael Stephenson</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Vote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Unanimous.</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27. AGREEMENT OF MASCOT SCHEME </w:t>
      </w:r>
      <w:r>
        <w:rPr>
          <w:rFonts w:ascii="Calibri" w:hAnsi="Calibri" w:cs="Calibri" w:eastAsia="Calibri"/>
          <w:b/>
          <w:color w:val="auto"/>
          <w:spacing w:val="0"/>
          <w:position w:val="0"/>
          <w:sz w:val="28"/>
          <w:shd w:fill="auto" w:val="clear"/>
        </w:rPr>
        <w:t xml:space="preserv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Proposed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Kevin Ryan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Seconded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Steve Chambers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Vote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unanimously agreed by the Committee and Members.</w:t>
      </w:r>
    </w:p>
    <w:p>
      <w:pPr>
        <w:spacing w:before="0" w:after="160" w:line="259"/>
        <w:ind w:right="0" w:left="360" w:firstLine="0"/>
        <w:jc w:val="left"/>
        <w:rPr>
          <w:rFonts w:ascii="Calibri" w:hAnsi="Calibri" w:cs="Calibri" w:eastAsia="Calibri"/>
          <w:b/>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28. DONATIONS TO JIMMY DICKINSON STATUE?????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Secretary Kevin Ryan reported that we initially proposed £1,000 towards the statue. Steve Tovey reported plans are on hold, but an official announcement is due soon. Since that we have donated another £1,000 towards the statue.</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29. CHANGE TO THE CONSTITUTION?????</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was a discussion regarding changing the constitution on the family membership.</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was agreed that 1&amp;2 and 4 remain the same and agreed unanimously .</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The Committee proposal about 4 children living in the same household was voted out, due to having to take into account the nature of extended family’s.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it was agreed unanimously, it would remain the same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which is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Maximum of two adults and 4 dependants aged 15 or under.</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Proposed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Helen Chivers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Seconded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Brian Daysh</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30. MEMBERSHIP FEES </w:t>
      </w:r>
      <w:r>
        <w:rPr>
          <w:rFonts w:ascii="Calibri" w:hAnsi="Calibri" w:cs="Calibri" w:eastAsia="Calibri"/>
          <w:b/>
          <w:color w:val="auto"/>
          <w:spacing w:val="0"/>
          <w:position w:val="0"/>
          <w:sz w:val="28"/>
          <w:shd w:fill="auto" w:val="clear"/>
        </w:rPr>
        <w:t xml:space="preserv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was agreed by the Committee to keep Membership fees the same for 2024-25 season?</w:t>
      </w:r>
    </w:p>
    <w:p>
      <w:pPr>
        <w:numPr>
          <w:ilvl w:val="0"/>
          <w:numId w:val="5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Single Adult Membership (Age 21 and Over) - £10-00.</w:t>
      </w:r>
    </w:p>
    <w:p>
      <w:pPr>
        <w:numPr>
          <w:ilvl w:val="0"/>
          <w:numId w:val="5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Young Person Membership (Age 16-20) - £5-00.</w:t>
      </w:r>
    </w:p>
    <w:p>
      <w:pPr>
        <w:numPr>
          <w:ilvl w:val="0"/>
          <w:numId w:val="5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Family Membership (consisting of two Adults and 4 Children under the age of 15 living in the same household) - £15-00.</w:t>
      </w:r>
    </w:p>
    <w:p>
      <w:pPr>
        <w:numPr>
          <w:ilvl w:val="0"/>
          <w:numId w:val="5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Overseas Membership - £20-00.</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31. YOUNG FAN OF THE YEAR </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was a proposal from Steve Tovey to start up a Young Fan of the Year award, with the criteria to be set up by the Committee. Kev reported that the Committee have been reviewing but wanted to come up with a better criteria. But as Family Memberships and Mascots draws are increasing, it has been agreed to look at it further.</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Action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to be reviewed by the Committee.</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32. BROCHURE / WALLETS</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was a discussion around Brochure / wallets and are they worth the money. There was a mixed views on both, which some use the wallet some dont. Same with the brochure where some people are not online and prefer to pay Cash with the brochure.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members opinion was that it should be left to the Committee to decide.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VOTE - UNANIMOUS.</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A.O.B.</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Steve Tovey raised a question around donations to the PFC Academy.</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Chairman Roy Gregory said both he and Kevin had noted this and will be on a future Committee Agenda</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Meeting ended at 10-15pm.</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These minutes are a true account of the 2024 AGM Meeting</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SIGNED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CHAIRMAN</w:t>
      </w:r>
      <w:r>
        <w:rPr>
          <w:rFonts w:ascii="Calibri" w:hAnsi="Calibri" w:cs="Calibri" w:eastAsia="Calibri"/>
          <w:color w:val="auto"/>
          <w:spacing w:val="0"/>
          <w:position w:val="0"/>
          <w:sz w:val="28"/>
          <w:shd w:fill="auto" w:val="clear"/>
        </w:rPr>
        <w:t xml:space="preserve">…………………………………………………</w:t>
      </w:r>
    </w:p>
    <w:p>
      <w:pPr>
        <w:spacing w:before="0" w:after="160" w:line="259"/>
        <w:ind w:right="0" w:left="360" w:firstLine="0"/>
        <w:jc w:val="left"/>
        <w:rPr>
          <w:rFonts w:ascii="Calibri" w:hAnsi="Calibri" w:cs="Calibri" w:eastAsia="Calibri"/>
          <w:color w:val="auto"/>
          <w:spacing w:val="0"/>
          <w:position w:val="0"/>
          <w:sz w:val="28"/>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SIGNED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SECRETARY</w:t>
      </w:r>
      <w:r>
        <w:rPr>
          <w:rFonts w:ascii="Calibri" w:hAnsi="Calibri" w:cs="Calibri" w:eastAsia="Calibri"/>
          <w:color w:val="auto"/>
          <w:spacing w:val="0"/>
          <w:position w:val="0"/>
          <w:sz w:val="28"/>
          <w:shd w:fill="auto" w:val="clear"/>
        </w:rPr>
        <w:t xml:space="preserv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DATE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6">
    <w:abstractNumId w:val="114"/>
  </w:num>
  <w:num w:numId="8">
    <w:abstractNumId w:val="108"/>
  </w:num>
  <w:num w:numId="16">
    <w:abstractNumId w:val="102"/>
  </w:num>
  <w:num w:numId="18">
    <w:abstractNumId w:val="96"/>
  </w:num>
  <w:num w:numId="20">
    <w:abstractNumId w:val="90"/>
  </w:num>
  <w:num w:numId="22">
    <w:abstractNumId w:val="84"/>
  </w:num>
  <w:num w:numId="24">
    <w:abstractNumId w:val="78"/>
  </w:num>
  <w:num w:numId="26">
    <w:abstractNumId w:val="72"/>
  </w:num>
  <w:num w:numId="28">
    <w:abstractNumId w:val="66"/>
  </w:num>
  <w:num w:numId="30">
    <w:abstractNumId w:val="60"/>
  </w:num>
  <w:num w:numId="32">
    <w:abstractNumId w:val="54"/>
  </w:num>
  <w:num w:numId="34">
    <w:abstractNumId w:val="48"/>
  </w:num>
  <w:num w:numId="36">
    <w:abstractNumId w:val="42"/>
  </w:num>
  <w:num w:numId="38">
    <w:abstractNumId w:val="36"/>
  </w:num>
  <w:num w:numId="40">
    <w:abstractNumId w:val="30"/>
  </w:num>
  <w:num w:numId="42">
    <w:abstractNumId w:val="24"/>
  </w:num>
  <w:num w:numId="46">
    <w:abstractNumId w:val="18"/>
  </w:num>
  <w:num w:numId="51">
    <w:abstractNumId w:val="12"/>
  </w:num>
  <w:num w:numId="53">
    <w:abstractNumId w:val="6"/>
  </w:num>
  <w:num w:numId="5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